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809" w:rsidRPr="003B7FEB" w:rsidRDefault="00B10809" w:rsidP="003B7FEB">
      <w:pPr>
        <w:spacing w:after="0" w:line="360" w:lineRule="auto"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  <w:r w:rsidRPr="003B7FEB">
        <w:rPr>
          <w:rFonts w:ascii="Times New Roman" w:hAnsi="Times New Roman" w:cs="Times New Roman"/>
          <w:b/>
          <w:color w:val="1F497D" w:themeColor="text2"/>
          <w:sz w:val="28"/>
          <w:szCs w:val="28"/>
        </w:rPr>
        <w:t>Ošetrovateľstvo v klinických odboroch - štátna bakalárska skúška</w:t>
      </w: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09">
        <w:rPr>
          <w:rFonts w:ascii="Times New Roman" w:hAnsi="Times New Roman" w:cs="Times New Roman"/>
          <w:b/>
          <w:sz w:val="24"/>
          <w:szCs w:val="24"/>
        </w:rPr>
        <w:t>1.</w:t>
      </w:r>
      <w:r w:rsidR="003B7F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809">
        <w:rPr>
          <w:rFonts w:ascii="Times New Roman" w:hAnsi="Times New Roman" w:cs="Times New Roman"/>
          <w:b/>
          <w:sz w:val="24"/>
          <w:szCs w:val="24"/>
        </w:rPr>
        <w:t>Komplexná ošetrovateľská starostlivosť o pacienta s infarktom myokardu</w:t>
      </w:r>
    </w:p>
    <w:p w:rsid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09">
        <w:rPr>
          <w:rFonts w:ascii="Times New Roman" w:hAnsi="Times New Roman" w:cs="Times New Roman"/>
          <w:b/>
          <w:sz w:val="24"/>
          <w:szCs w:val="24"/>
        </w:rPr>
        <w:t>(charakteristika ochorenia, etiológia, klinické prejavy, diagnostika, terapia, sesterské posúdenie,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809">
        <w:rPr>
          <w:rFonts w:ascii="Times New Roman" w:hAnsi="Times New Roman" w:cs="Times New Roman"/>
          <w:b/>
          <w:sz w:val="24"/>
          <w:szCs w:val="24"/>
        </w:rPr>
        <w:t>diagnostika, ciele, výsledné kritéria, intervencie, hodnotenie)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09">
        <w:rPr>
          <w:rFonts w:ascii="Times New Roman" w:hAnsi="Times New Roman" w:cs="Times New Roman"/>
          <w:b/>
          <w:sz w:val="24"/>
          <w:szCs w:val="24"/>
        </w:rPr>
        <w:t>2.</w:t>
      </w:r>
      <w:r w:rsidR="003B7F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809">
        <w:rPr>
          <w:rFonts w:ascii="Times New Roman" w:hAnsi="Times New Roman" w:cs="Times New Roman"/>
          <w:b/>
          <w:sz w:val="24"/>
          <w:szCs w:val="24"/>
        </w:rPr>
        <w:t>Komplexná ošetrovateľská starostlivosť o pacienta s diabetes mellitus</w:t>
      </w:r>
    </w:p>
    <w:p w:rsid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09">
        <w:rPr>
          <w:rFonts w:ascii="Times New Roman" w:hAnsi="Times New Roman" w:cs="Times New Roman"/>
          <w:b/>
          <w:sz w:val="24"/>
          <w:szCs w:val="24"/>
        </w:rPr>
        <w:t>(charakteristika ochorenia, etiológia, klinické prejavy, diagnostika, terapia, sesterské posúdenie,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809">
        <w:rPr>
          <w:rFonts w:ascii="Times New Roman" w:hAnsi="Times New Roman" w:cs="Times New Roman"/>
          <w:b/>
          <w:sz w:val="24"/>
          <w:szCs w:val="24"/>
        </w:rPr>
        <w:t>diagnostika, ciele, výsledné kritéria, intervencie, hodnotenie)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09">
        <w:rPr>
          <w:rFonts w:ascii="Times New Roman" w:hAnsi="Times New Roman" w:cs="Times New Roman"/>
          <w:b/>
          <w:sz w:val="24"/>
          <w:szCs w:val="24"/>
        </w:rPr>
        <w:t>3.</w:t>
      </w:r>
      <w:r w:rsidR="003B7F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809">
        <w:rPr>
          <w:rFonts w:ascii="Times New Roman" w:hAnsi="Times New Roman" w:cs="Times New Roman"/>
          <w:b/>
          <w:sz w:val="24"/>
          <w:szCs w:val="24"/>
        </w:rPr>
        <w:t>Komplexná ošetrovateľská starostlivosť o pacienta s pneumóniou</w:t>
      </w:r>
    </w:p>
    <w:p w:rsid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09">
        <w:rPr>
          <w:rFonts w:ascii="Times New Roman" w:hAnsi="Times New Roman" w:cs="Times New Roman"/>
          <w:b/>
          <w:sz w:val="24"/>
          <w:szCs w:val="24"/>
        </w:rPr>
        <w:t>(charakteristika ochorenia, etiológia, klinické prejavy, diagnostika, terapia, sesterské posúdenie,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809">
        <w:rPr>
          <w:rFonts w:ascii="Times New Roman" w:hAnsi="Times New Roman" w:cs="Times New Roman"/>
          <w:b/>
          <w:sz w:val="24"/>
          <w:szCs w:val="24"/>
        </w:rPr>
        <w:t>diagnostika, ciele, výsledné kritéria, intervencie, hodnotenie)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B10809">
        <w:rPr>
          <w:rFonts w:ascii="Times New Roman" w:hAnsi="Times New Roman" w:cs="Times New Roman"/>
          <w:b/>
          <w:sz w:val="24"/>
          <w:szCs w:val="24"/>
        </w:rPr>
        <w:t>Komplexná ošetrovateľská starostlivosť o pacienta s hypertenziou</w:t>
      </w:r>
    </w:p>
    <w:p w:rsid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09">
        <w:rPr>
          <w:rFonts w:ascii="Times New Roman" w:hAnsi="Times New Roman" w:cs="Times New Roman"/>
          <w:b/>
          <w:sz w:val="24"/>
          <w:szCs w:val="24"/>
        </w:rPr>
        <w:t>(charakteristika ochorenia, etiológia, klinické prejavy, diagnostika, terapia, sesterské posúdenie,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809">
        <w:rPr>
          <w:rFonts w:ascii="Times New Roman" w:hAnsi="Times New Roman" w:cs="Times New Roman"/>
          <w:b/>
          <w:sz w:val="24"/>
          <w:szCs w:val="24"/>
        </w:rPr>
        <w:t>diagnostika, ciele, výsledné kritéria, intervencie, hodnotenie)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09">
        <w:rPr>
          <w:rFonts w:ascii="Times New Roman" w:hAnsi="Times New Roman" w:cs="Times New Roman"/>
          <w:b/>
          <w:sz w:val="24"/>
          <w:szCs w:val="24"/>
        </w:rPr>
        <w:t>5. Komplexná ošetrovateľská starostlivosť o pacienta s náhlou príhodou brušnou</w:t>
      </w:r>
    </w:p>
    <w:p w:rsid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09">
        <w:rPr>
          <w:rFonts w:ascii="Times New Roman" w:hAnsi="Times New Roman" w:cs="Times New Roman"/>
          <w:b/>
          <w:sz w:val="24"/>
          <w:szCs w:val="24"/>
        </w:rPr>
        <w:t>(charakteristika ochorenia, etiológia, klinické prejavy, diagnostika, terapia, sesterské posúdenie,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809">
        <w:rPr>
          <w:rFonts w:ascii="Times New Roman" w:hAnsi="Times New Roman" w:cs="Times New Roman"/>
          <w:b/>
          <w:sz w:val="24"/>
          <w:szCs w:val="24"/>
        </w:rPr>
        <w:t>diagnostika, ciele, výsledné kritéria, intervencie, hodnotenie)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09">
        <w:rPr>
          <w:rFonts w:ascii="Times New Roman" w:hAnsi="Times New Roman" w:cs="Times New Roman"/>
          <w:b/>
          <w:sz w:val="24"/>
          <w:szCs w:val="24"/>
        </w:rPr>
        <w:t xml:space="preserve">6. Komplexná ošetrovateľská </w:t>
      </w:r>
      <w:proofErr w:type="spellStart"/>
      <w:r w:rsidRPr="00B10809">
        <w:rPr>
          <w:rFonts w:ascii="Times New Roman" w:hAnsi="Times New Roman" w:cs="Times New Roman"/>
          <w:b/>
          <w:sz w:val="24"/>
          <w:szCs w:val="24"/>
        </w:rPr>
        <w:t>perioperačná</w:t>
      </w:r>
      <w:proofErr w:type="spellEnd"/>
      <w:r w:rsidRPr="00B10809">
        <w:rPr>
          <w:rFonts w:ascii="Times New Roman" w:hAnsi="Times New Roman" w:cs="Times New Roman"/>
          <w:b/>
          <w:sz w:val="24"/>
          <w:szCs w:val="24"/>
        </w:rPr>
        <w:t xml:space="preserve"> starostlivosť o pacienta s ochorením žalúdka (charakteristika ochorenia, etiológia, klinické prejavy, diagnostika, terapia, sesterské posúdenie,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809">
        <w:rPr>
          <w:rFonts w:ascii="Times New Roman" w:hAnsi="Times New Roman" w:cs="Times New Roman"/>
          <w:b/>
          <w:sz w:val="24"/>
          <w:szCs w:val="24"/>
        </w:rPr>
        <w:t>diagnostika, ciele, výsledné kritéria, intervencie, hodnotenie)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09">
        <w:rPr>
          <w:rFonts w:ascii="Times New Roman" w:hAnsi="Times New Roman" w:cs="Times New Roman"/>
          <w:b/>
          <w:sz w:val="24"/>
          <w:szCs w:val="24"/>
        </w:rPr>
        <w:t xml:space="preserve">7. Komplexná ošetrovateľská starostlivosť o pacienta pri akútnej </w:t>
      </w:r>
      <w:proofErr w:type="spellStart"/>
      <w:r w:rsidRPr="00B10809">
        <w:rPr>
          <w:rFonts w:ascii="Times New Roman" w:hAnsi="Times New Roman" w:cs="Times New Roman"/>
          <w:b/>
          <w:sz w:val="24"/>
          <w:szCs w:val="24"/>
        </w:rPr>
        <w:t>pankreatitíde</w:t>
      </w:r>
      <w:proofErr w:type="spellEnd"/>
    </w:p>
    <w:p w:rsid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09">
        <w:rPr>
          <w:rFonts w:ascii="Times New Roman" w:hAnsi="Times New Roman" w:cs="Times New Roman"/>
          <w:b/>
          <w:sz w:val="24"/>
          <w:szCs w:val="24"/>
        </w:rPr>
        <w:t>(charakteristika ochorenia, etiológia, klinické prejavy, diagnostika, terapia, sesterské posúdenie,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809">
        <w:rPr>
          <w:rFonts w:ascii="Times New Roman" w:hAnsi="Times New Roman" w:cs="Times New Roman"/>
          <w:b/>
          <w:sz w:val="24"/>
          <w:szCs w:val="24"/>
        </w:rPr>
        <w:t>diagnostika, ciele, výsledné kritéria, intervencie, hodnotenie)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09">
        <w:rPr>
          <w:rFonts w:ascii="Times New Roman" w:hAnsi="Times New Roman" w:cs="Times New Roman"/>
          <w:b/>
          <w:sz w:val="24"/>
          <w:szCs w:val="24"/>
        </w:rPr>
        <w:t>8. Komplexná ošetrovateľská starostlivosť o pacienta s karcinómom hrubého čreva</w:t>
      </w:r>
    </w:p>
    <w:p w:rsid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09">
        <w:rPr>
          <w:rFonts w:ascii="Times New Roman" w:hAnsi="Times New Roman" w:cs="Times New Roman"/>
          <w:b/>
          <w:sz w:val="24"/>
          <w:szCs w:val="24"/>
        </w:rPr>
        <w:t>(charakteristika ochorenia, etiológia, klinické prejavy, diagnostika, terapia, sesterské posúdenie,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809">
        <w:rPr>
          <w:rFonts w:ascii="Times New Roman" w:hAnsi="Times New Roman" w:cs="Times New Roman"/>
          <w:b/>
          <w:sz w:val="24"/>
          <w:szCs w:val="24"/>
        </w:rPr>
        <w:t>diagnostika, ciele, výsledné kritéria, intervencie, hodnotenie)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09">
        <w:rPr>
          <w:rFonts w:ascii="Times New Roman" w:hAnsi="Times New Roman" w:cs="Times New Roman"/>
          <w:b/>
          <w:sz w:val="24"/>
          <w:szCs w:val="24"/>
        </w:rPr>
        <w:lastRenderedPageBreak/>
        <w:t>9. Komplexná ošetrovateľská starostlivosť o pacienta s trombózou a tromboflebitídou (s</w:t>
      </w:r>
    </w:p>
    <w:p w:rsid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09">
        <w:rPr>
          <w:rFonts w:ascii="Times New Roman" w:hAnsi="Times New Roman" w:cs="Times New Roman"/>
          <w:b/>
          <w:sz w:val="24"/>
          <w:szCs w:val="24"/>
        </w:rPr>
        <w:t>chirurgickým ochorením ciev)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809">
        <w:rPr>
          <w:rFonts w:ascii="Times New Roman" w:hAnsi="Times New Roman" w:cs="Times New Roman"/>
          <w:b/>
          <w:sz w:val="24"/>
          <w:szCs w:val="24"/>
        </w:rPr>
        <w:t>(charakteristika ochorenia, etiológia, klinické prejavy, diagnostika, terapia, sesterské posúdenie,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809">
        <w:rPr>
          <w:rFonts w:ascii="Times New Roman" w:hAnsi="Times New Roman" w:cs="Times New Roman"/>
          <w:b/>
          <w:sz w:val="24"/>
          <w:szCs w:val="24"/>
        </w:rPr>
        <w:t>diagnostika, ciele, výsledné kritéria, intervencie, hodnotenie)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09">
        <w:rPr>
          <w:rFonts w:ascii="Times New Roman" w:hAnsi="Times New Roman" w:cs="Times New Roman"/>
          <w:b/>
          <w:sz w:val="24"/>
          <w:szCs w:val="24"/>
        </w:rPr>
        <w:t>10.</w:t>
      </w:r>
      <w:r w:rsidR="003B7F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809">
        <w:rPr>
          <w:rFonts w:ascii="Times New Roman" w:hAnsi="Times New Roman" w:cs="Times New Roman"/>
          <w:b/>
          <w:sz w:val="24"/>
          <w:szCs w:val="24"/>
        </w:rPr>
        <w:t>Komplexná ošetrovateľská starostlivosť o pacientku s nádorovým ochorením prsníka</w:t>
      </w:r>
      <w:r w:rsidR="003B7F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809">
        <w:rPr>
          <w:rFonts w:ascii="Times New Roman" w:hAnsi="Times New Roman" w:cs="Times New Roman"/>
          <w:b/>
          <w:sz w:val="24"/>
          <w:szCs w:val="24"/>
        </w:rPr>
        <w:t>(charakteristika ochorenia, etiológia, klinické prejavy, diagnostika, terapia, sesterské posúdenie,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809">
        <w:rPr>
          <w:rFonts w:ascii="Times New Roman" w:hAnsi="Times New Roman" w:cs="Times New Roman"/>
          <w:b/>
          <w:sz w:val="24"/>
          <w:szCs w:val="24"/>
        </w:rPr>
        <w:t>diagnostika, ciele, výsledné kritéria, intervencie, hodnotenie)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09">
        <w:rPr>
          <w:rFonts w:ascii="Times New Roman" w:hAnsi="Times New Roman" w:cs="Times New Roman"/>
          <w:b/>
          <w:sz w:val="24"/>
          <w:szCs w:val="24"/>
        </w:rPr>
        <w:t>11. Komplexná ošetrovateľská starostlivosť o pacienta s laryngitídou (charakteristika ochorenia, etiológia, klinické prejavy, diagnostika, terapia, sesterské posúdenie,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809">
        <w:rPr>
          <w:rFonts w:ascii="Times New Roman" w:hAnsi="Times New Roman" w:cs="Times New Roman"/>
          <w:b/>
          <w:sz w:val="24"/>
          <w:szCs w:val="24"/>
        </w:rPr>
        <w:t>diagnostika, ciele, výsledné kritéria, intervencie, hodnotenie)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09">
        <w:rPr>
          <w:rFonts w:ascii="Times New Roman" w:hAnsi="Times New Roman" w:cs="Times New Roman"/>
          <w:b/>
          <w:sz w:val="24"/>
          <w:szCs w:val="24"/>
        </w:rPr>
        <w:t xml:space="preserve">12. Komplexná ošetrovateľská starostlivosť o dieťa s </w:t>
      </w:r>
      <w:proofErr w:type="spellStart"/>
      <w:r w:rsidRPr="00B10809">
        <w:rPr>
          <w:rFonts w:ascii="Times New Roman" w:hAnsi="Times New Roman" w:cs="Times New Roman"/>
          <w:b/>
          <w:sz w:val="24"/>
          <w:szCs w:val="24"/>
        </w:rPr>
        <w:t>dyspepsiou</w:t>
      </w:r>
      <w:proofErr w:type="spellEnd"/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09">
        <w:rPr>
          <w:rFonts w:ascii="Times New Roman" w:hAnsi="Times New Roman" w:cs="Times New Roman"/>
          <w:b/>
          <w:sz w:val="24"/>
          <w:szCs w:val="24"/>
        </w:rPr>
        <w:t>(charakteristika ochorenia, etiológia, klinické prejavy, diagnostika, terapia, sesterské posúdenie,</w:t>
      </w:r>
      <w:r w:rsidR="00F776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809">
        <w:rPr>
          <w:rFonts w:ascii="Times New Roman" w:hAnsi="Times New Roman" w:cs="Times New Roman"/>
          <w:b/>
          <w:sz w:val="24"/>
          <w:szCs w:val="24"/>
        </w:rPr>
        <w:t>diagnostika, ciele, výsledné kritéria, intervencie, hodnotenie)</w:t>
      </w: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09">
        <w:rPr>
          <w:rFonts w:ascii="Times New Roman" w:hAnsi="Times New Roman" w:cs="Times New Roman"/>
          <w:b/>
          <w:sz w:val="24"/>
          <w:szCs w:val="24"/>
        </w:rPr>
        <w:t>13. Komplexná ošetrovateľská starostlivosť o pacientku so zápalmi rodidiel</w:t>
      </w:r>
    </w:p>
    <w:p w:rsid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09">
        <w:rPr>
          <w:rFonts w:ascii="Times New Roman" w:hAnsi="Times New Roman" w:cs="Times New Roman"/>
          <w:b/>
          <w:sz w:val="24"/>
          <w:szCs w:val="24"/>
        </w:rPr>
        <w:t>(charakteristika ochorenia, etiológia, klinické prejavy, diagnostika, terapia, sesterské posúdenie,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809">
        <w:rPr>
          <w:rFonts w:ascii="Times New Roman" w:hAnsi="Times New Roman" w:cs="Times New Roman"/>
          <w:b/>
          <w:sz w:val="24"/>
          <w:szCs w:val="24"/>
        </w:rPr>
        <w:t>diagnostika, ciele, výsledné kritéria, intervencie, hodnotenie)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09">
        <w:rPr>
          <w:rFonts w:ascii="Times New Roman" w:hAnsi="Times New Roman" w:cs="Times New Roman"/>
          <w:b/>
          <w:sz w:val="24"/>
          <w:szCs w:val="24"/>
        </w:rPr>
        <w:t>14. Komplexná ošetrovateľská starostlivosť o pacienta s cievnou mozgovou príhodou</w:t>
      </w:r>
    </w:p>
    <w:p w:rsid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09">
        <w:rPr>
          <w:rFonts w:ascii="Times New Roman" w:hAnsi="Times New Roman" w:cs="Times New Roman"/>
          <w:b/>
          <w:sz w:val="24"/>
          <w:szCs w:val="24"/>
        </w:rPr>
        <w:t>(charakteristika ochorenia, etiológia, klinické prejavy, diagnostika, terapia, sesterské posúdenie,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809">
        <w:rPr>
          <w:rFonts w:ascii="Times New Roman" w:hAnsi="Times New Roman" w:cs="Times New Roman"/>
          <w:b/>
          <w:sz w:val="24"/>
          <w:szCs w:val="24"/>
        </w:rPr>
        <w:t>diagnostika, ciele, výsledné kritéria, intervencie, hodnotenie)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0809" w:rsidRDefault="003B7FEB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15. </w:t>
      </w:r>
      <w:r w:rsidR="00B10809" w:rsidRPr="00B10809">
        <w:rPr>
          <w:rFonts w:ascii="Times New Roman" w:hAnsi="Times New Roman" w:cs="Times New Roman"/>
          <w:b/>
          <w:sz w:val="24"/>
          <w:szCs w:val="24"/>
        </w:rPr>
        <w:t>Komplexná ošetrovateľská starostlivosť o pacienta 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0809" w:rsidRPr="00B10809">
        <w:rPr>
          <w:rFonts w:ascii="Times New Roman" w:hAnsi="Times New Roman" w:cs="Times New Roman"/>
          <w:b/>
          <w:sz w:val="24"/>
          <w:szCs w:val="24"/>
        </w:rPr>
        <w:t xml:space="preserve"> demenciou </w:t>
      </w:r>
      <w:r w:rsidR="00281CA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="00B108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0809" w:rsidRPr="00B10809">
        <w:rPr>
          <w:rFonts w:ascii="Times New Roman" w:hAnsi="Times New Roman" w:cs="Times New Roman"/>
          <w:b/>
          <w:sz w:val="24"/>
          <w:szCs w:val="24"/>
        </w:rPr>
        <w:t>(charakteristika ochorenia, etiológia, klinické prejavy, diagnostika, terapia, sesterské posúdenie,</w:t>
      </w:r>
      <w:r w:rsidR="00B108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0809" w:rsidRPr="00B10809">
        <w:rPr>
          <w:rFonts w:ascii="Times New Roman" w:hAnsi="Times New Roman" w:cs="Times New Roman"/>
          <w:b/>
          <w:sz w:val="24"/>
          <w:szCs w:val="24"/>
        </w:rPr>
        <w:t>diagnostika, ciele, výsledné kritéria, intervencie, hodnotenie)</w:t>
      </w:r>
      <w:r w:rsidR="00B10809">
        <w:rPr>
          <w:rFonts w:ascii="Times New Roman" w:hAnsi="Times New Roman" w:cs="Times New Roman"/>
          <w:b/>
          <w:sz w:val="24"/>
          <w:szCs w:val="24"/>
        </w:rPr>
        <w:t>.</w:t>
      </w:r>
    </w:p>
    <w:p w:rsidR="003B7FEB" w:rsidRPr="00B10809" w:rsidRDefault="003B7FEB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09">
        <w:rPr>
          <w:rFonts w:ascii="Times New Roman" w:hAnsi="Times New Roman" w:cs="Times New Roman"/>
          <w:b/>
          <w:sz w:val="24"/>
          <w:szCs w:val="24"/>
        </w:rPr>
        <w:t>16. Komplexná ošetrovateľská starostlivosť o pacienta s </w:t>
      </w:r>
      <w:proofErr w:type="spellStart"/>
      <w:r w:rsidRPr="00B10809">
        <w:rPr>
          <w:rFonts w:ascii="Times New Roman" w:hAnsi="Times New Roman" w:cs="Times New Roman"/>
          <w:b/>
          <w:sz w:val="24"/>
          <w:szCs w:val="24"/>
        </w:rPr>
        <w:t>imobilizačným</w:t>
      </w:r>
      <w:proofErr w:type="spellEnd"/>
      <w:r w:rsidRPr="00B10809">
        <w:rPr>
          <w:rFonts w:ascii="Times New Roman" w:hAnsi="Times New Roman" w:cs="Times New Roman"/>
          <w:b/>
          <w:sz w:val="24"/>
          <w:szCs w:val="24"/>
        </w:rPr>
        <w:t xml:space="preserve"> syndrómom</w:t>
      </w:r>
    </w:p>
    <w:p w:rsid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09">
        <w:rPr>
          <w:rFonts w:ascii="Times New Roman" w:hAnsi="Times New Roman" w:cs="Times New Roman"/>
          <w:b/>
          <w:sz w:val="24"/>
          <w:szCs w:val="24"/>
        </w:rPr>
        <w:t>(charakteristika ochorenia, etiológia, klinické prejavy, diagnostika, terapia, sesterské posúdenie,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809">
        <w:rPr>
          <w:rFonts w:ascii="Times New Roman" w:hAnsi="Times New Roman" w:cs="Times New Roman"/>
          <w:b/>
          <w:sz w:val="24"/>
          <w:szCs w:val="24"/>
        </w:rPr>
        <w:t>diagnostika, ciele, výsledné kritéria, intervencie, hodnotenie)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09">
        <w:rPr>
          <w:rFonts w:ascii="Times New Roman" w:hAnsi="Times New Roman" w:cs="Times New Roman"/>
          <w:b/>
          <w:sz w:val="24"/>
          <w:szCs w:val="24"/>
        </w:rPr>
        <w:lastRenderedPageBreak/>
        <w:t>17. Komplexná ošetrovateľská starostlivosť o pacienta so zápalovým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54D9">
        <w:rPr>
          <w:rFonts w:ascii="Times New Roman" w:hAnsi="Times New Roman" w:cs="Times New Roman"/>
          <w:b/>
          <w:sz w:val="24"/>
          <w:szCs w:val="24"/>
        </w:rPr>
        <w:t>ochorením obličiek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809">
        <w:rPr>
          <w:rFonts w:ascii="Times New Roman" w:hAnsi="Times New Roman" w:cs="Times New Roman"/>
          <w:b/>
          <w:sz w:val="24"/>
          <w:szCs w:val="24"/>
        </w:rPr>
        <w:t>(charakteristika ochorenia, etiológia, klinické prejavy, diagnostika, terapia, sesterské posúdenie,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809">
        <w:rPr>
          <w:rFonts w:ascii="Times New Roman" w:hAnsi="Times New Roman" w:cs="Times New Roman"/>
          <w:b/>
          <w:sz w:val="24"/>
          <w:szCs w:val="24"/>
        </w:rPr>
        <w:t>diagnostika, ciele, výsledné kritéria, intervencie, hodnotenie)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09">
        <w:rPr>
          <w:rFonts w:ascii="Times New Roman" w:hAnsi="Times New Roman" w:cs="Times New Roman"/>
          <w:b/>
          <w:sz w:val="24"/>
          <w:szCs w:val="24"/>
        </w:rPr>
        <w:t>18. Komplexná ošetrovateľská starostlivosť o pacienta v bezvedomí</w:t>
      </w:r>
    </w:p>
    <w:p w:rsid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09">
        <w:rPr>
          <w:rFonts w:ascii="Times New Roman" w:hAnsi="Times New Roman" w:cs="Times New Roman"/>
          <w:b/>
          <w:sz w:val="24"/>
          <w:szCs w:val="24"/>
        </w:rPr>
        <w:t>(charakteristika ochorenia, etiológia, klinické prejavy, diagnostika, terapia, sesterské posúdenie,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809">
        <w:rPr>
          <w:rFonts w:ascii="Times New Roman" w:hAnsi="Times New Roman" w:cs="Times New Roman"/>
          <w:b/>
          <w:sz w:val="24"/>
          <w:szCs w:val="24"/>
        </w:rPr>
        <w:t>diagnostika, ciele, výsledné kritéria, intervencie, hodnotenie)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09">
        <w:rPr>
          <w:rFonts w:ascii="Times New Roman" w:hAnsi="Times New Roman" w:cs="Times New Roman"/>
          <w:b/>
          <w:sz w:val="24"/>
          <w:szCs w:val="24"/>
        </w:rPr>
        <w:t>19. Komplexná ošetrovateľská starostlivosť o pacienta s bolesťou</w:t>
      </w:r>
    </w:p>
    <w:p w:rsid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09">
        <w:rPr>
          <w:rFonts w:ascii="Times New Roman" w:hAnsi="Times New Roman" w:cs="Times New Roman"/>
          <w:b/>
          <w:sz w:val="24"/>
          <w:szCs w:val="24"/>
        </w:rPr>
        <w:t>(charakteristika ochorenia, etiológia, klinické prejavy, diagnostika, terapia, sesterské posúdenie,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809">
        <w:rPr>
          <w:rFonts w:ascii="Times New Roman" w:hAnsi="Times New Roman" w:cs="Times New Roman"/>
          <w:b/>
          <w:sz w:val="24"/>
          <w:szCs w:val="24"/>
        </w:rPr>
        <w:t>diagnostika, ciele, výsledné kritéria, intervencie, hodnotenie)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7668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09">
        <w:rPr>
          <w:rFonts w:ascii="Times New Roman" w:hAnsi="Times New Roman" w:cs="Times New Roman"/>
          <w:b/>
          <w:sz w:val="24"/>
          <w:szCs w:val="24"/>
        </w:rPr>
        <w:t>20. Komplexná ošetrovateľská starostlivosť o pacienta so syndrómom získanej imunitnej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809">
        <w:rPr>
          <w:rFonts w:ascii="Times New Roman" w:hAnsi="Times New Roman" w:cs="Times New Roman"/>
          <w:b/>
          <w:sz w:val="24"/>
          <w:szCs w:val="24"/>
        </w:rPr>
        <w:t>nedostatočnosti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809">
        <w:rPr>
          <w:rFonts w:ascii="Times New Roman" w:hAnsi="Times New Roman" w:cs="Times New Roman"/>
          <w:b/>
          <w:sz w:val="24"/>
          <w:szCs w:val="24"/>
        </w:rPr>
        <w:t>(charakteristika ochorenia, etiológia, klinické prejavy, diagnostika, terapia, sesterské posúdenie,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809">
        <w:rPr>
          <w:rFonts w:ascii="Times New Roman" w:hAnsi="Times New Roman" w:cs="Times New Roman"/>
          <w:b/>
          <w:sz w:val="24"/>
          <w:szCs w:val="24"/>
        </w:rPr>
        <w:t>diagnostika, ciele, výsledné kritéria, intervencie, hodnotenie)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F77668" w:rsidRDefault="00F77668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7668" w:rsidRDefault="00F77668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21. </w:t>
      </w:r>
      <w:r w:rsidRPr="00F77668">
        <w:rPr>
          <w:rFonts w:ascii="Times New Roman" w:hAnsi="Times New Roman" w:cs="Times New Roman"/>
          <w:b/>
          <w:sz w:val="24"/>
          <w:szCs w:val="24"/>
        </w:rPr>
        <w:t xml:space="preserve">Komplexná ošetrovateľská </w:t>
      </w:r>
      <w:proofErr w:type="spellStart"/>
      <w:r w:rsidRPr="00F77668">
        <w:rPr>
          <w:rFonts w:ascii="Times New Roman" w:hAnsi="Times New Roman" w:cs="Times New Roman"/>
          <w:b/>
          <w:sz w:val="24"/>
          <w:szCs w:val="24"/>
        </w:rPr>
        <w:t>perioperačná</w:t>
      </w:r>
      <w:proofErr w:type="spellEnd"/>
      <w:r w:rsidRPr="00F77668">
        <w:rPr>
          <w:rFonts w:ascii="Times New Roman" w:hAnsi="Times New Roman" w:cs="Times New Roman"/>
          <w:b/>
          <w:sz w:val="24"/>
          <w:szCs w:val="24"/>
        </w:rPr>
        <w:t xml:space="preserve"> starostlivosť </w:t>
      </w:r>
      <w:r w:rsidR="003D54D9">
        <w:rPr>
          <w:rFonts w:ascii="Times New Roman" w:hAnsi="Times New Roman" w:cs="Times New Roman"/>
          <w:b/>
          <w:sz w:val="24"/>
          <w:szCs w:val="24"/>
        </w:rPr>
        <w:t xml:space="preserve">o pacienta </w:t>
      </w:r>
      <w:r w:rsidR="004228FA" w:rsidRPr="004228FA">
        <w:rPr>
          <w:rFonts w:ascii="Times New Roman" w:hAnsi="Times New Roman" w:cs="Times New Roman"/>
          <w:b/>
          <w:sz w:val="24"/>
          <w:szCs w:val="24"/>
        </w:rPr>
        <w:t xml:space="preserve">s ochorením štítnej žľazy </w:t>
      </w:r>
      <w:r w:rsidRPr="004228FA">
        <w:rPr>
          <w:rFonts w:ascii="Times New Roman" w:hAnsi="Times New Roman" w:cs="Times New Roman"/>
          <w:b/>
          <w:sz w:val="24"/>
          <w:szCs w:val="24"/>
        </w:rPr>
        <w:t>(charakteristika ochorení, etiológia, klinické prejavy, dia</w:t>
      </w:r>
      <w:r w:rsidRPr="00F77668">
        <w:rPr>
          <w:rFonts w:ascii="Times New Roman" w:hAnsi="Times New Roman" w:cs="Times New Roman"/>
          <w:b/>
          <w:sz w:val="24"/>
          <w:szCs w:val="24"/>
        </w:rPr>
        <w:t xml:space="preserve">gnostika, terapia, sesterské posúdenie, diagnostika, ciele, výsledné kritériá, intervencie, hodnotenie). </w:t>
      </w:r>
    </w:p>
    <w:p w:rsidR="00F77668" w:rsidRDefault="00F77668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7668" w:rsidRPr="00F77668" w:rsidRDefault="00F77668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22. </w:t>
      </w:r>
      <w:r w:rsidRPr="00F77668">
        <w:rPr>
          <w:rFonts w:ascii="Times New Roman" w:hAnsi="Times New Roman" w:cs="Times New Roman"/>
          <w:b/>
          <w:sz w:val="24"/>
          <w:szCs w:val="24"/>
        </w:rPr>
        <w:t xml:space="preserve">Komplexná ošetrovateľská starostlivosť o pacienta v terminálnom stave </w:t>
      </w:r>
    </w:p>
    <w:p w:rsidR="00F77668" w:rsidRDefault="00F77668" w:rsidP="003B7FEB">
      <w:pPr>
        <w:spacing w:line="360" w:lineRule="auto"/>
        <w:ind w:left="-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7668">
        <w:rPr>
          <w:rFonts w:ascii="Times New Roman" w:hAnsi="Times New Roman" w:cs="Times New Roman"/>
          <w:b/>
          <w:sz w:val="24"/>
          <w:szCs w:val="24"/>
        </w:rPr>
        <w:t xml:space="preserve">(charakteristika stavu, etiológia, klinické prejavy, diagnostika, terapia, sesterské posúdenie, diagnostika, výsledné kritériá, intervencie, hodnotenie). </w:t>
      </w:r>
    </w:p>
    <w:p w:rsidR="00F77668" w:rsidRPr="00F77668" w:rsidRDefault="00F77668" w:rsidP="003B7FEB">
      <w:pPr>
        <w:pStyle w:val="Nadpis1"/>
        <w:spacing w:line="360" w:lineRule="auto"/>
        <w:ind w:left="-5"/>
        <w:jc w:val="both"/>
        <w:rPr>
          <w:szCs w:val="24"/>
        </w:rPr>
      </w:pPr>
      <w:r w:rsidRPr="00AA25FF">
        <w:rPr>
          <w:szCs w:val="24"/>
        </w:rPr>
        <w:t>23</w:t>
      </w:r>
      <w:r w:rsidRPr="00F77668">
        <w:rPr>
          <w:b w:val="0"/>
          <w:szCs w:val="24"/>
        </w:rPr>
        <w:t xml:space="preserve">. </w:t>
      </w:r>
      <w:r w:rsidRPr="00F77668">
        <w:rPr>
          <w:szCs w:val="24"/>
        </w:rPr>
        <w:t xml:space="preserve">Komplexná ošetrovateľská starostlivosť o pacienta s </w:t>
      </w:r>
      <w:proofErr w:type="spellStart"/>
      <w:r w:rsidR="003D54D9">
        <w:rPr>
          <w:szCs w:val="24"/>
        </w:rPr>
        <w:t>cholelitiázou</w:t>
      </w:r>
      <w:proofErr w:type="spellEnd"/>
      <w:r w:rsidRPr="00F77668">
        <w:rPr>
          <w:szCs w:val="24"/>
        </w:rPr>
        <w:t xml:space="preserve"> (charakteristika ochorení, etiológia, klinické prejavy, diagnostika, terapia, sesterské posúdenie, diagnostika, ciele, výsledné kritériá, intervencie, hodnotenie).            </w:t>
      </w:r>
    </w:p>
    <w:p w:rsidR="00F77668" w:rsidRPr="00F77668" w:rsidRDefault="00F77668" w:rsidP="003B7FEB">
      <w:pPr>
        <w:pStyle w:val="Nadpis1"/>
        <w:spacing w:line="360" w:lineRule="auto"/>
        <w:ind w:left="-5"/>
        <w:jc w:val="both"/>
        <w:rPr>
          <w:szCs w:val="24"/>
        </w:rPr>
      </w:pPr>
    </w:p>
    <w:p w:rsidR="00F77668" w:rsidRPr="00F77668" w:rsidRDefault="00F77668" w:rsidP="003B7FEB">
      <w:pPr>
        <w:pStyle w:val="Nadpis1"/>
        <w:spacing w:line="360" w:lineRule="auto"/>
        <w:ind w:left="-5"/>
        <w:jc w:val="both"/>
        <w:rPr>
          <w:szCs w:val="24"/>
        </w:rPr>
      </w:pPr>
      <w:r w:rsidRPr="00F77668">
        <w:rPr>
          <w:szCs w:val="24"/>
        </w:rPr>
        <w:t xml:space="preserve">24.  Komplexná ošetrovateľská starostlivosť o pacienta v šokovom stave </w:t>
      </w:r>
    </w:p>
    <w:p w:rsidR="00F77668" w:rsidRPr="00F77668" w:rsidRDefault="00F77668" w:rsidP="003B7FEB">
      <w:pPr>
        <w:spacing w:line="360" w:lineRule="auto"/>
        <w:ind w:left="-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7668">
        <w:rPr>
          <w:rFonts w:ascii="Times New Roman" w:hAnsi="Times New Roman" w:cs="Times New Roman"/>
          <w:b/>
          <w:sz w:val="24"/>
          <w:szCs w:val="24"/>
        </w:rPr>
        <w:t xml:space="preserve">(charakteristika stavu, etiológia, klinické prejavy, diagnostika, terapia, sesterské posúdenie, diagnostika, výsledné kritériá, intervencie, hodnotenie). </w:t>
      </w:r>
    </w:p>
    <w:p w:rsidR="00F77668" w:rsidRPr="00F77668" w:rsidRDefault="00F77668" w:rsidP="003B7FEB">
      <w:pPr>
        <w:spacing w:after="12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766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7668" w:rsidRPr="00F77668" w:rsidRDefault="00F77668" w:rsidP="003B7FEB">
      <w:pPr>
        <w:pStyle w:val="Nadpis1"/>
        <w:spacing w:line="360" w:lineRule="auto"/>
        <w:ind w:left="-5"/>
        <w:jc w:val="both"/>
        <w:rPr>
          <w:szCs w:val="24"/>
        </w:rPr>
      </w:pPr>
      <w:r w:rsidRPr="00F77668">
        <w:rPr>
          <w:szCs w:val="24"/>
        </w:rPr>
        <w:lastRenderedPageBreak/>
        <w:t xml:space="preserve">25.Komplexná ošetrovateľská starostlivosť </w:t>
      </w:r>
      <w:r w:rsidR="00795456">
        <w:rPr>
          <w:szCs w:val="24"/>
        </w:rPr>
        <w:t xml:space="preserve">o pacienta s dekubitom </w:t>
      </w:r>
      <w:r w:rsidRPr="00F77668">
        <w:rPr>
          <w:szCs w:val="24"/>
        </w:rPr>
        <w:t xml:space="preserve"> </w:t>
      </w:r>
    </w:p>
    <w:p w:rsidR="00F77668" w:rsidRPr="00F77668" w:rsidRDefault="00F77668" w:rsidP="003B7FEB">
      <w:pPr>
        <w:spacing w:line="360" w:lineRule="auto"/>
        <w:ind w:left="-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7668">
        <w:rPr>
          <w:rFonts w:ascii="Times New Roman" w:hAnsi="Times New Roman" w:cs="Times New Roman"/>
          <w:b/>
          <w:sz w:val="24"/>
          <w:szCs w:val="24"/>
        </w:rPr>
        <w:t>(charakteristika stavu, etiológia, klinické prejavy, diagnostika, terapia, sesterské posúdenie, diagnostika, ciele, výsledné kri</w:t>
      </w:r>
      <w:r w:rsidR="00E90AE3">
        <w:rPr>
          <w:rFonts w:ascii="Times New Roman" w:hAnsi="Times New Roman" w:cs="Times New Roman"/>
          <w:b/>
          <w:sz w:val="24"/>
          <w:szCs w:val="24"/>
        </w:rPr>
        <w:t>tériá, intervencie, hodnotenie).</w:t>
      </w:r>
      <w:r w:rsidRPr="00F7766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7668" w:rsidRPr="00F77668" w:rsidRDefault="00F77668" w:rsidP="003B7FEB">
      <w:pPr>
        <w:spacing w:after="29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766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90AE3" w:rsidRPr="00F77668" w:rsidRDefault="00E90AE3" w:rsidP="003B7FEB">
      <w:pPr>
        <w:pStyle w:val="Nadpis1"/>
        <w:spacing w:line="360" w:lineRule="auto"/>
        <w:ind w:left="-5"/>
        <w:jc w:val="both"/>
        <w:rPr>
          <w:szCs w:val="24"/>
        </w:rPr>
      </w:pPr>
      <w:r>
        <w:rPr>
          <w:szCs w:val="24"/>
        </w:rPr>
        <w:t xml:space="preserve">26. </w:t>
      </w:r>
      <w:r w:rsidRPr="00F77668">
        <w:rPr>
          <w:szCs w:val="24"/>
        </w:rPr>
        <w:t xml:space="preserve">Komplexná ošetrovateľská starostlivosť </w:t>
      </w:r>
      <w:r>
        <w:rPr>
          <w:szCs w:val="24"/>
        </w:rPr>
        <w:t xml:space="preserve">o pacienta s anémiou </w:t>
      </w:r>
      <w:r w:rsidRPr="00F77668">
        <w:rPr>
          <w:szCs w:val="24"/>
        </w:rPr>
        <w:t xml:space="preserve"> </w:t>
      </w:r>
    </w:p>
    <w:p w:rsidR="00E90AE3" w:rsidRDefault="00E90AE3" w:rsidP="003B7FEB">
      <w:pPr>
        <w:spacing w:line="360" w:lineRule="auto"/>
        <w:ind w:left="-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7668">
        <w:rPr>
          <w:rFonts w:ascii="Times New Roman" w:hAnsi="Times New Roman" w:cs="Times New Roman"/>
          <w:b/>
          <w:sz w:val="24"/>
          <w:szCs w:val="24"/>
        </w:rPr>
        <w:t>(charakteristika stavu, etiológia, klinické prejavy, diagnostika, terapia, sesterské posúdenie, diagnostika, ciele, výsledné krit</w:t>
      </w:r>
      <w:r>
        <w:rPr>
          <w:rFonts w:ascii="Times New Roman" w:hAnsi="Times New Roman" w:cs="Times New Roman"/>
          <w:b/>
          <w:sz w:val="24"/>
          <w:szCs w:val="24"/>
        </w:rPr>
        <w:t>ériá, intervencie, hodnotenie).</w:t>
      </w:r>
    </w:p>
    <w:p w:rsidR="00E90AE3" w:rsidRDefault="00E90AE3" w:rsidP="003B7FEB">
      <w:pPr>
        <w:spacing w:line="360" w:lineRule="auto"/>
        <w:ind w:left="-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0AE3" w:rsidRPr="00F77668" w:rsidRDefault="00E90AE3" w:rsidP="003B7FEB">
      <w:pPr>
        <w:pStyle w:val="Nadpis1"/>
        <w:spacing w:line="360" w:lineRule="auto"/>
        <w:ind w:left="-5"/>
        <w:jc w:val="both"/>
        <w:rPr>
          <w:szCs w:val="24"/>
        </w:rPr>
      </w:pPr>
      <w:r>
        <w:rPr>
          <w:szCs w:val="24"/>
        </w:rPr>
        <w:t xml:space="preserve">27. </w:t>
      </w:r>
      <w:r w:rsidRPr="00F77668">
        <w:rPr>
          <w:szCs w:val="24"/>
        </w:rPr>
        <w:t xml:space="preserve">Komplexná ošetrovateľská starostlivosť </w:t>
      </w:r>
      <w:r>
        <w:rPr>
          <w:szCs w:val="24"/>
        </w:rPr>
        <w:t>o pacienta s leukémiou</w:t>
      </w:r>
      <w:r w:rsidRPr="00F77668">
        <w:rPr>
          <w:szCs w:val="24"/>
        </w:rPr>
        <w:t xml:space="preserve"> </w:t>
      </w:r>
    </w:p>
    <w:p w:rsidR="00E90AE3" w:rsidRDefault="00E90AE3" w:rsidP="003B7FEB">
      <w:pPr>
        <w:spacing w:line="360" w:lineRule="auto"/>
        <w:ind w:left="-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7668">
        <w:rPr>
          <w:rFonts w:ascii="Times New Roman" w:hAnsi="Times New Roman" w:cs="Times New Roman"/>
          <w:b/>
          <w:sz w:val="24"/>
          <w:szCs w:val="24"/>
        </w:rPr>
        <w:t>(charakteristika stavu, etiológia, klinické prejavy, diagnostika, terapia, sesterské posúdenie, diagnostika, ciele, výsledné krit</w:t>
      </w:r>
      <w:r>
        <w:rPr>
          <w:rFonts w:ascii="Times New Roman" w:hAnsi="Times New Roman" w:cs="Times New Roman"/>
          <w:b/>
          <w:sz w:val="24"/>
          <w:szCs w:val="24"/>
        </w:rPr>
        <w:t>ériá, intervencie, hodnotenie).</w:t>
      </w:r>
    </w:p>
    <w:p w:rsidR="003B7FEB" w:rsidRDefault="003B7FEB" w:rsidP="003B7FEB">
      <w:pPr>
        <w:spacing w:line="360" w:lineRule="auto"/>
        <w:ind w:left="-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0AE3" w:rsidRPr="00F77668" w:rsidRDefault="00E90AE3" w:rsidP="003B7FEB">
      <w:pPr>
        <w:pStyle w:val="Nadpis1"/>
        <w:spacing w:line="360" w:lineRule="auto"/>
        <w:ind w:left="-5"/>
        <w:jc w:val="both"/>
        <w:rPr>
          <w:szCs w:val="24"/>
        </w:rPr>
      </w:pPr>
      <w:r>
        <w:rPr>
          <w:szCs w:val="24"/>
        </w:rPr>
        <w:t xml:space="preserve">28. </w:t>
      </w:r>
      <w:r w:rsidRPr="00F77668">
        <w:rPr>
          <w:szCs w:val="24"/>
        </w:rPr>
        <w:t xml:space="preserve">Komplexná ošetrovateľská starostlivosť </w:t>
      </w:r>
      <w:r>
        <w:rPr>
          <w:szCs w:val="24"/>
        </w:rPr>
        <w:t>o pacienta s ochorením ucha</w:t>
      </w:r>
      <w:r w:rsidRPr="00F77668">
        <w:rPr>
          <w:szCs w:val="24"/>
        </w:rPr>
        <w:t xml:space="preserve"> </w:t>
      </w:r>
    </w:p>
    <w:p w:rsidR="00E90AE3" w:rsidRDefault="00E90AE3" w:rsidP="003B7FEB">
      <w:pPr>
        <w:spacing w:line="360" w:lineRule="auto"/>
        <w:ind w:left="-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7668">
        <w:rPr>
          <w:rFonts w:ascii="Times New Roman" w:hAnsi="Times New Roman" w:cs="Times New Roman"/>
          <w:b/>
          <w:sz w:val="24"/>
          <w:szCs w:val="24"/>
        </w:rPr>
        <w:t xml:space="preserve">(charakteristika stavu, etiológia, klinické prejavy, diagnostika, terapia, sesterské posúdenie, diagnostika, ciele, výsledné kritériá, intervencie, hodnotenie), špecifiká ošetrovania detí. </w:t>
      </w:r>
    </w:p>
    <w:p w:rsidR="003B7FEB" w:rsidRDefault="003B7FEB" w:rsidP="003B7FEB">
      <w:pPr>
        <w:spacing w:line="360" w:lineRule="auto"/>
        <w:ind w:left="-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0AE3" w:rsidRPr="00F77668" w:rsidRDefault="00E90AE3" w:rsidP="003B7FEB">
      <w:pPr>
        <w:pStyle w:val="Nadpis1"/>
        <w:spacing w:line="360" w:lineRule="auto"/>
        <w:ind w:left="-5"/>
        <w:jc w:val="both"/>
        <w:rPr>
          <w:szCs w:val="24"/>
        </w:rPr>
      </w:pPr>
      <w:r>
        <w:rPr>
          <w:szCs w:val="24"/>
        </w:rPr>
        <w:t>29.</w:t>
      </w:r>
      <w:r w:rsidR="003B7FEB">
        <w:rPr>
          <w:szCs w:val="24"/>
        </w:rPr>
        <w:t xml:space="preserve"> </w:t>
      </w:r>
      <w:r w:rsidRPr="00F77668">
        <w:rPr>
          <w:szCs w:val="24"/>
        </w:rPr>
        <w:t xml:space="preserve">Komplexná ošetrovateľská starostlivosť </w:t>
      </w:r>
      <w:r>
        <w:rPr>
          <w:szCs w:val="24"/>
        </w:rPr>
        <w:t>o pacienta s ochorením oka</w:t>
      </w:r>
      <w:r w:rsidRPr="00F77668">
        <w:rPr>
          <w:szCs w:val="24"/>
        </w:rPr>
        <w:t xml:space="preserve"> </w:t>
      </w:r>
    </w:p>
    <w:p w:rsidR="00E90AE3" w:rsidRDefault="00E90AE3" w:rsidP="003B7FEB">
      <w:pPr>
        <w:spacing w:line="360" w:lineRule="auto"/>
        <w:ind w:left="-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7668">
        <w:rPr>
          <w:rFonts w:ascii="Times New Roman" w:hAnsi="Times New Roman" w:cs="Times New Roman"/>
          <w:b/>
          <w:sz w:val="24"/>
          <w:szCs w:val="24"/>
        </w:rPr>
        <w:t>(charakteristika stavu, etiológia, klinické prejavy, diagnostika, terapia, sesterské posúdenie, diagnostika, ciele, výsledné krit</w:t>
      </w:r>
      <w:r>
        <w:rPr>
          <w:rFonts w:ascii="Times New Roman" w:hAnsi="Times New Roman" w:cs="Times New Roman"/>
          <w:b/>
          <w:sz w:val="24"/>
          <w:szCs w:val="24"/>
        </w:rPr>
        <w:t>ériá, intervencie, hodnotenie).</w:t>
      </w:r>
    </w:p>
    <w:p w:rsidR="003B7FEB" w:rsidRDefault="003B7FEB" w:rsidP="003B7FEB">
      <w:pPr>
        <w:spacing w:line="360" w:lineRule="auto"/>
        <w:ind w:left="-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0AE3" w:rsidRPr="00F77668" w:rsidRDefault="00E90AE3" w:rsidP="003B7FEB">
      <w:pPr>
        <w:pStyle w:val="Nadpis1"/>
        <w:spacing w:line="360" w:lineRule="auto"/>
        <w:ind w:left="-5"/>
        <w:jc w:val="both"/>
        <w:rPr>
          <w:szCs w:val="24"/>
        </w:rPr>
      </w:pPr>
      <w:r>
        <w:rPr>
          <w:szCs w:val="24"/>
        </w:rPr>
        <w:t>30.</w:t>
      </w:r>
      <w:r w:rsidR="003B7FEB">
        <w:rPr>
          <w:szCs w:val="24"/>
        </w:rPr>
        <w:t xml:space="preserve"> </w:t>
      </w:r>
      <w:r w:rsidRPr="00F77668">
        <w:rPr>
          <w:szCs w:val="24"/>
        </w:rPr>
        <w:t xml:space="preserve">Komplexná ošetrovateľská starostlivosť </w:t>
      </w:r>
      <w:r>
        <w:rPr>
          <w:szCs w:val="24"/>
        </w:rPr>
        <w:t>o pacienta s inkontinenciou</w:t>
      </w:r>
      <w:r w:rsidRPr="00F77668">
        <w:rPr>
          <w:szCs w:val="24"/>
        </w:rPr>
        <w:t xml:space="preserve"> </w:t>
      </w:r>
    </w:p>
    <w:p w:rsidR="00F77668" w:rsidRPr="00F77668" w:rsidRDefault="00E90AE3" w:rsidP="003B7FEB">
      <w:pPr>
        <w:spacing w:line="360" w:lineRule="auto"/>
        <w:ind w:left="-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7668">
        <w:rPr>
          <w:rFonts w:ascii="Times New Roman" w:hAnsi="Times New Roman" w:cs="Times New Roman"/>
          <w:b/>
          <w:sz w:val="24"/>
          <w:szCs w:val="24"/>
        </w:rPr>
        <w:t>(charakteristika stavu, etiológia, klinické prejavy, diagnostika, terapia, sesterské posúdenie, diagnostika, ciele, výsledné kritériá, intervencie, hodnotenie</w:t>
      </w:r>
      <w:r>
        <w:rPr>
          <w:rFonts w:ascii="Times New Roman" w:hAnsi="Times New Roman" w:cs="Times New Roman"/>
          <w:b/>
          <w:sz w:val="24"/>
          <w:szCs w:val="24"/>
        </w:rPr>
        <w:t>).</w:t>
      </w:r>
    </w:p>
    <w:p w:rsidR="00F77668" w:rsidRPr="00F77668" w:rsidRDefault="00F77668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7668" w:rsidRDefault="00F77668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7668" w:rsidRDefault="00F77668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F77668" w:rsidRPr="00B10809" w:rsidRDefault="00F77668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0809" w:rsidRPr="00B10809" w:rsidRDefault="00B10809" w:rsidP="003B7F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B10809" w:rsidRPr="00B108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F605D"/>
    <w:multiLevelType w:val="hybridMultilevel"/>
    <w:tmpl w:val="3FDEB69E"/>
    <w:lvl w:ilvl="0" w:tplc="44A4C4A4">
      <w:start w:val="2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AB539C"/>
    <w:multiLevelType w:val="hybridMultilevel"/>
    <w:tmpl w:val="84D444F8"/>
    <w:lvl w:ilvl="0" w:tplc="2BB65E0E">
      <w:start w:val="30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30BED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384E3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F22F2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E0C9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E45A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CA88A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6E0E9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EE1D8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809"/>
    <w:rsid w:val="00105CAE"/>
    <w:rsid w:val="00281CAB"/>
    <w:rsid w:val="003B7FEB"/>
    <w:rsid w:val="003D54D9"/>
    <w:rsid w:val="003F7369"/>
    <w:rsid w:val="004228FA"/>
    <w:rsid w:val="00795456"/>
    <w:rsid w:val="009C79C9"/>
    <w:rsid w:val="00AA25FF"/>
    <w:rsid w:val="00B10809"/>
    <w:rsid w:val="00D870EB"/>
    <w:rsid w:val="00E90AE3"/>
    <w:rsid w:val="00F7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next w:val="Normlny"/>
    <w:link w:val="Nadpis1Char"/>
    <w:uiPriority w:val="9"/>
    <w:unhideWhenUsed/>
    <w:qFormat/>
    <w:rsid w:val="00F77668"/>
    <w:pPr>
      <w:keepNext/>
      <w:keepLines/>
      <w:spacing w:after="13" w:line="24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77668"/>
    <w:rPr>
      <w:rFonts w:ascii="Times New Roman" w:eastAsia="Times New Roman" w:hAnsi="Times New Roman" w:cs="Times New Roman"/>
      <w:b/>
      <w:color w:val="000000"/>
      <w:sz w:val="24"/>
      <w:lang w:eastAsia="sk-SK"/>
    </w:rPr>
  </w:style>
  <w:style w:type="paragraph" w:styleId="Odsekzoznamu">
    <w:name w:val="List Paragraph"/>
    <w:basedOn w:val="Normlny"/>
    <w:uiPriority w:val="34"/>
    <w:qFormat/>
    <w:rsid w:val="00F776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next w:val="Normlny"/>
    <w:link w:val="Nadpis1Char"/>
    <w:uiPriority w:val="9"/>
    <w:unhideWhenUsed/>
    <w:qFormat/>
    <w:rsid w:val="00F77668"/>
    <w:pPr>
      <w:keepNext/>
      <w:keepLines/>
      <w:spacing w:after="13" w:line="24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77668"/>
    <w:rPr>
      <w:rFonts w:ascii="Times New Roman" w:eastAsia="Times New Roman" w:hAnsi="Times New Roman" w:cs="Times New Roman"/>
      <w:b/>
      <w:color w:val="000000"/>
      <w:sz w:val="24"/>
      <w:lang w:eastAsia="sk-SK"/>
    </w:rPr>
  </w:style>
  <w:style w:type="paragraph" w:styleId="Odsekzoznamu">
    <w:name w:val="List Paragraph"/>
    <w:basedOn w:val="Normlny"/>
    <w:uiPriority w:val="34"/>
    <w:qFormat/>
    <w:rsid w:val="00F776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1100</Words>
  <Characters>6271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NZ NEW1</dc:creator>
  <cp:lastModifiedBy>NZ NEW1</cp:lastModifiedBy>
  <cp:revision>11</cp:revision>
  <dcterms:created xsi:type="dcterms:W3CDTF">2020-09-08T09:49:00Z</dcterms:created>
  <dcterms:modified xsi:type="dcterms:W3CDTF">2020-10-07T06:18:00Z</dcterms:modified>
</cp:coreProperties>
</file>