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E3E91" w14:textId="77777777" w:rsidR="00F50658" w:rsidRPr="00F50658" w:rsidRDefault="00F50658" w:rsidP="00F50658">
      <w:pPr>
        <w:shd w:val="clear" w:color="auto" w:fill="93003C"/>
        <w:spacing w:line="240" w:lineRule="auto"/>
        <w:rPr>
          <w:rFonts w:ascii="Roboto Serif" w:eastAsia="Times New Roman" w:hAnsi="Roboto Serif" w:cs="Times New Roman"/>
          <w:caps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t>POZVÁNKA</w:t>
      </w: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br/>
        <w:t>NA ZASADNUTIE AKADEMICKÉHO SENÁTU FZASP SV. LADISLAVA NOVÉ ZÁMKY, KTORÉ SA USKUTOČNÍ DŇA 15. 01. 2024 </w:t>
      </w:r>
    </w:p>
    <w:p w14:paraId="241325C2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Program: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0D9C43D8" w14:textId="77777777" w:rsidR="00F50658" w:rsidRPr="00F50658" w:rsidRDefault="00F50658" w:rsidP="00F50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Otvorenie</w:t>
      </w:r>
    </w:p>
    <w:p w14:paraId="3EE36A12" w14:textId="77777777" w:rsidR="00F50658" w:rsidRPr="00F50658" w:rsidRDefault="00F50658" w:rsidP="00F50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Záverečná správa o činnosti AS FZaSP sv. Ladislava v Nových Zámkoch za rok 2023(zaslané dokumenty Správa o činnosti AS FZaSP sv. Ladislava v NZ + 4 zápisnice zo zasadnutí AS FZaSP sv. Ladislava v Nových Zámkoch za rok 2023)</w:t>
      </w:r>
    </w:p>
    <w:p w14:paraId="3568FBA6" w14:textId="77777777" w:rsidR="00F50658" w:rsidRPr="00F50658" w:rsidRDefault="00F50658" w:rsidP="00F50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Iné (Smernica písania záverečných prác, Rokovací poriadok, Aktualizácie údajov na webových stránkach, Priestorové možnosti pre fungovanie FZaSP sv. Ladislava Nové Zámky a iné)</w:t>
      </w:r>
    </w:p>
    <w:p w14:paraId="178AD13F" w14:textId="77777777" w:rsidR="00F50658" w:rsidRPr="00F50658" w:rsidRDefault="00F50658" w:rsidP="00F50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Diskusia</w:t>
      </w:r>
    </w:p>
    <w:p w14:paraId="438A0B5E" w14:textId="77777777" w:rsidR="00F50658" w:rsidRPr="00F50658" w:rsidRDefault="00F50658" w:rsidP="00F50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Záver</w:t>
      </w:r>
    </w:p>
    <w:p w14:paraId="21E2F8CE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doc. Dubovcová Martina, PhD.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v.r. Predsedníčka AS FSaSP sv. Ladislava Nové Zámky</w:t>
      </w:r>
    </w:p>
    <w:p w14:paraId="1B6FC0A5" w14:textId="77777777" w:rsidR="00F50658" w:rsidRPr="00F50658" w:rsidRDefault="00F50658" w:rsidP="00F50658">
      <w:pPr>
        <w:shd w:val="clear" w:color="auto" w:fill="FFFFFF"/>
        <w:spacing w:after="0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pict w14:anchorId="0232751F">
          <v:rect id="_x0000_i1025" style="width:0;height:0" o:hralign="center" o:hrstd="t" o:hr="t" fillcolor="#a0a0a0" stroked="f"/>
        </w:pict>
      </w:r>
    </w:p>
    <w:p w14:paraId="293E2A32" w14:textId="77777777" w:rsidR="00F50658" w:rsidRPr="00F50658" w:rsidRDefault="00F50658" w:rsidP="00F50658">
      <w:pPr>
        <w:shd w:val="clear" w:color="auto" w:fill="93003C"/>
        <w:spacing w:line="240" w:lineRule="auto"/>
        <w:rPr>
          <w:rFonts w:ascii="Roboto Serif" w:eastAsia="Times New Roman" w:hAnsi="Roboto Serif" w:cs="Times New Roman"/>
          <w:caps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t>POZVÁNKA</w:t>
      </w: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br/>
        <w:t>NA ZASADNUTIE AKADEMICKÉHO SENÁTU FZASP SV. LADISLAVA NOVÉ ZÁMKY, KTORÉ SA USKUTOČNÍ DŇA 04. 12. 2023 </w:t>
      </w:r>
    </w:p>
    <w:p w14:paraId="50E5991A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Program: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132F6B97" w14:textId="77777777" w:rsidR="00F50658" w:rsidRPr="00F50658" w:rsidRDefault="00F50658" w:rsidP="00F50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Otvorenie</w:t>
      </w:r>
    </w:p>
    <w:p w14:paraId="1D3F3DF9" w14:textId="77777777" w:rsidR="00F50658" w:rsidRPr="00F50658" w:rsidRDefault="00F50658" w:rsidP="00F50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Termíny štátnych záverečných skúšok na AR 2023/2024 (OŠE, PA, UZS, SP)</w:t>
      </w:r>
    </w:p>
    <w:p w14:paraId="1E394330" w14:textId="77777777" w:rsidR="00F50658" w:rsidRPr="00F50658" w:rsidRDefault="00F50658" w:rsidP="00F50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Iné</w:t>
      </w:r>
    </w:p>
    <w:p w14:paraId="15D35817" w14:textId="77777777" w:rsidR="00F50658" w:rsidRPr="00F50658" w:rsidRDefault="00F50658" w:rsidP="00F50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Diskusia</w:t>
      </w:r>
    </w:p>
    <w:p w14:paraId="67E7210D" w14:textId="77777777" w:rsidR="00F50658" w:rsidRPr="00F50658" w:rsidRDefault="00F50658" w:rsidP="00F50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Záver</w:t>
      </w:r>
    </w:p>
    <w:p w14:paraId="28EBE07E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doc. Mgr. Martina Dubovcová, PhD., MPH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v. r. predsedníčka AS FZaSP v Nových Zámkoch</w:t>
      </w:r>
    </w:p>
    <w:p w14:paraId="7C100368" w14:textId="77777777" w:rsidR="00F50658" w:rsidRPr="00F50658" w:rsidRDefault="00F50658" w:rsidP="00F50658">
      <w:pPr>
        <w:shd w:val="clear" w:color="auto" w:fill="FFFFFF"/>
        <w:spacing w:after="0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pict w14:anchorId="64C3E486">
          <v:rect id="_x0000_i1026" style="width:0;height:0" o:hralign="center" o:hrstd="t" o:hr="t" fillcolor="#a0a0a0" stroked="f"/>
        </w:pict>
      </w:r>
    </w:p>
    <w:p w14:paraId="0D5FB17C" w14:textId="77777777" w:rsidR="00F50658" w:rsidRPr="00F50658" w:rsidRDefault="00F50658" w:rsidP="00F50658">
      <w:pPr>
        <w:shd w:val="clear" w:color="auto" w:fill="93003C"/>
        <w:spacing w:line="240" w:lineRule="auto"/>
        <w:rPr>
          <w:rFonts w:ascii="Roboto Serif" w:eastAsia="Times New Roman" w:hAnsi="Roboto Serif" w:cs="Times New Roman"/>
          <w:caps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t>POZVÁNKA</w:t>
      </w: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br/>
        <w:t>NA ZASADNUTIE AKADEMICKÉHO SENÁTU FZASP SV. LADISLAVA NOVÉ ZÁMKY, KTORÉ SA USKUTOČNÍ DŇA 22. 08. 2023 </w:t>
      </w:r>
    </w:p>
    <w:p w14:paraId="2B288989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Program: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4D311C0B" w14:textId="77777777" w:rsidR="00F50658" w:rsidRPr="00F50658" w:rsidRDefault="00F50658" w:rsidP="00F50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Otvorenie</w:t>
      </w:r>
    </w:p>
    <w:p w14:paraId="700DB293" w14:textId="77777777" w:rsidR="00F50658" w:rsidRPr="00F50658" w:rsidRDefault="00F50658" w:rsidP="00F50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Predstavenie kandidátov na post dekana FZaSP sv. Ladislava, Nové Zámky</w:t>
      </w:r>
    </w:p>
    <w:p w14:paraId="5888B6C6" w14:textId="77777777" w:rsidR="00F50658" w:rsidRPr="00F50658" w:rsidRDefault="00F50658" w:rsidP="00F50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Voľba dekana FZaSP sv. Ladislava, Nové Zámky</w:t>
      </w:r>
    </w:p>
    <w:p w14:paraId="0FD8B00F" w14:textId="77777777" w:rsidR="00F50658" w:rsidRPr="00F50658" w:rsidRDefault="00F50658" w:rsidP="00F50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Iné</w:t>
      </w:r>
    </w:p>
    <w:p w14:paraId="06E6F908" w14:textId="77777777" w:rsidR="00F50658" w:rsidRPr="00F50658" w:rsidRDefault="00F50658" w:rsidP="00F50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Diskusia</w:t>
      </w:r>
    </w:p>
    <w:p w14:paraId="65EC699E" w14:textId="77777777" w:rsidR="00F50658" w:rsidRPr="00F50658" w:rsidRDefault="00F50658" w:rsidP="00F50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Záver</w:t>
      </w:r>
    </w:p>
    <w:p w14:paraId="399CB7B4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doc. Mgr. Martina Dubovcová, PhD., MPH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v. r. predsedníčka AS FZaSP v Nových Zámkoch</w:t>
      </w:r>
    </w:p>
    <w:p w14:paraId="4C403E0B" w14:textId="77777777" w:rsidR="00F50658" w:rsidRPr="00F50658" w:rsidRDefault="00F50658" w:rsidP="00F50658">
      <w:pPr>
        <w:shd w:val="clear" w:color="auto" w:fill="FFFFFF"/>
        <w:spacing w:after="0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lastRenderedPageBreak/>
        <w:pict w14:anchorId="4A22E6B6">
          <v:rect id="_x0000_i1027" style="width:0;height:0" o:hralign="center" o:hrstd="t" o:hr="t" fillcolor="#a0a0a0" stroked="f"/>
        </w:pict>
      </w:r>
    </w:p>
    <w:p w14:paraId="57991B0A" w14:textId="77777777" w:rsidR="00F50658" w:rsidRPr="00F50658" w:rsidRDefault="00F50658" w:rsidP="00F50658">
      <w:pPr>
        <w:shd w:val="clear" w:color="auto" w:fill="93003C"/>
        <w:spacing w:line="240" w:lineRule="auto"/>
        <w:rPr>
          <w:rFonts w:ascii="Roboto Serif" w:eastAsia="Times New Roman" w:hAnsi="Roboto Serif" w:cs="Times New Roman"/>
          <w:caps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t>POZVÁNKA</w:t>
      </w: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br/>
        <w:t>NA ZASADNUTIE AKADEMICKÉHO SENÁTU FZASP SV. LADISLAVA NOVÉ ZÁMKY, KTORÉ SA USKUTOČNÍ DŇA 18. 05. 2023</w:t>
      </w:r>
    </w:p>
    <w:p w14:paraId="27AF2FD1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Program: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06CA2EF5" w14:textId="77777777" w:rsidR="00F50658" w:rsidRPr="00F50658" w:rsidRDefault="00F50658" w:rsidP="00F50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Otvorenie</w:t>
      </w:r>
    </w:p>
    <w:p w14:paraId="1578322A" w14:textId="77777777" w:rsidR="00F50658" w:rsidRPr="00F50658" w:rsidRDefault="00F50658" w:rsidP="00F50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Kooptácia členov zo Žilinského pracoviska VŠZaSP sv. Alžbety do zamestnaneckej časti AS FZaSP sv. Ladislava Nové Zámky</w:t>
      </w:r>
    </w:p>
    <w:p w14:paraId="3F2941D6" w14:textId="77777777" w:rsidR="00F50658" w:rsidRPr="00F50658" w:rsidRDefault="00F50658" w:rsidP="00F50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Voľba predsedu AS</w:t>
      </w:r>
    </w:p>
    <w:p w14:paraId="2CCF7AA5" w14:textId="77777777" w:rsidR="00F50658" w:rsidRPr="00F50658" w:rsidRDefault="00F50658" w:rsidP="00F50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Iné</w:t>
      </w:r>
    </w:p>
    <w:p w14:paraId="2EA0E5DB" w14:textId="77777777" w:rsidR="00F50658" w:rsidRPr="00F50658" w:rsidRDefault="00F50658" w:rsidP="00F50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Diskusia</w:t>
      </w:r>
    </w:p>
    <w:p w14:paraId="6D9EDB32" w14:textId="77777777" w:rsidR="00F50658" w:rsidRPr="00F50658" w:rsidRDefault="00F50658" w:rsidP="00F50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Záver</w:t>
      </w:r>
    </w:p>
    <w:p w14:paraId="024C08CD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PhDr. Iveta Nagyová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tajomník AS FZaSP sv. Ladislava v Nových Zámkoch</w:t>
      </w:r>
    </w:p>
    <w:p w14:paraId="39FA48DC" w14:textId="77777777" w:rsidR="00F50658" w:rsidRPr="00F50658" w:rsidRDefault="00F50658" w:rsidP="00F50658">
      <w:pPr>
        <w:shd w:val="clear" w:color="auto" w:fill="FFFFFF"/>
        <w:spacing w:after="0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pict w14:anchorId="37F9B287">
          <v:rect id="_x0000_i1028" style="width:0;height:0" o:hralign="center" o:hrstd="t" o:hr="t" fillcolor="#a0a0a0" stroked="f"/>
        </w:pict>
      </w:r>
    </w:p>
    <w:p w14:paraId="51C9F617" w14:textId="77777777" w:rsidR="00F50658" w:rsidRPr="00F50658" w:rsidRDefault="00F50658" w:rsidP="00F50658">
      <w:pPr>
        <w:shd w:val="clear" w:color="auto" w:fill="93003C"/>
        <w:spacing w:line="240" w:lineRule="auto"/>
        <w:rPr>
          <w:rFonts w:ascii="Roboto Serif" w:eastAsia="Times New Roman" w:hAnsi="Roboto Serif" w:cs="Times New Roman"/>
          <w:caps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t>POZVÁNKA</w:t>
      </w: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br/>
        <w:t>NA ZASADNUTIE AKADEMICKÉHO SENÁTU FZASP SV. LADISLAVA NOVÉ ZÁMKY, KTORÉ SA USKUTOČNÍ DŇA 20. 04. 2023 </w:t>
      </w:r>
    </w:p>
    <w:p w14:paraId="4BF2BCDA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Program: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3A43D1A2" w14:textId="77777777" w:rsidR="00F50658" w:rsidRPr="00F50658" w:rsidRDefault="00F50658" w:rsidP="00F506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Otvorenie</w:t>
      </w:r>
    </w:p>
    <w:p w14:paraId="56CE16E8" w14:textId="77777777" w:rsidR="00F50658" w:rsidRPr="00F50658" w:rsidRDefault="00F50658" w:rsidP="00F506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tém Bc., Mgr. prác študentov 2023/2024, 2024/2025</w:t>
      </w:r>
    </w:p>
    <w:p w14:paraId="3B51A111" w14:textId="77777777" w:rsidR="00F50658" w:rsidRPr="00F50658" w:rsidRDefault="00F50658" w:rsidP="00F506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konzultantov záverečných prác Bc., Mgr. 2023/2024</w:t>
      </w:r>
    </w:p>
    <w:p w14:paraId="459CDA66" w14:textId="77777777" w:rsidR="00F50658" w:rsidRPr="00F50658" w:rsidRDefault="00F50658" w:rsidP="00F506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aktualizácie kritérií vedenia Bc. a Mgr. prác študentov 2024/2025</w:t>
      </w:r>
    </w:p>
    <w:p w14:paraId="2D735100" w14:textId="77777777" w:rsidR="00F50658" w:rsidRPr="00F50658" w:rsidRDefault="00F50658" w:rsidP="00F506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a schválenie prijímacích skúšok pre PhD. štúdium</w:t>
      </w:r>
    </w:p>
    <w:p w14:paraId="3BF72D97" w14:textId="77777777" w:rsidR="00F50658" w:rsidRPr="00F50658" w:rsidRDefault="00F50658" w:rsidP="00F506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a schválenie opravného termínu bakalárskych štátnych skúšok</w:t>
      </w:r>
    </w:p>
    <w:p w14:paraId="149CC35D" w14:textId="77777777" w:rsidR="00F50658" w:rsidRPr="00F50658" w:rsidRDefault="00F50658" w:rsidP="00F506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podmienok pre prijímacie konanie v odbore OŠE, PA, UZS 2024/2025</w:t>
      </w:r>
    </w:p>
    <w:p w14:paraId="5CFF8187" w14:textId="77777777" w:rsidR="00F50658" w:rsidRPr="00F50658" w:rsidRDefault="00F50658" w:rsidP="00F506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názvu, termínu a miesta konania plánovanej celoslovenskej viacodborovej konferencie.</w:t>
      </w:r>
    </w:p>
    <w:p w14:paraId="51190177" w14:textId="77777777" w:rsidR="00F50658" w:rsidRPr="00F50658" w:rsidRDefault="00F50658" w:rsidP="00F506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Diskusia</w:t>
      </w:r>
    </w:p>
    <w:p w14:paraId="475A21E0" w14:textId="77777777" w:rsidR="00F50658" w:rsidRPr="00F50658" w:rsidRDefault="00F50658" w:rsidP="00F506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Záver</w:t>
      </w:r>
    </w:p>
    <w:p w14:paraId="67D25A93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doc. PhDr. Ľubica Libová  PhD.,  mim. prof.,</w:t>
      </w: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 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v.r.  predseda AS FZaSP sv. Ladislava v Nových Zámkoch</w:t>
      </w:r>
    </w:p>
    <w:p w14:paraId="0BE9AF31" w14:textId="77777777" w:rsidR="00F50658" w:rsidRPr="00F50658" w:rsidRDefault="00F50658" w:rsidP="00F50658">
      <w:pPr>
        <w:shd w:val="clear" w:color="auto" w:fill="FFFFFF"/>
        <w:spacing w:after="0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pict w14:anchorId="0142B9CB">
          <v:rect id="_x0000_i1029" style="width:0;height:0" o:hralign="center" o:hrstd="t" o:hr="t" fillcolor="#a0a0a0" stroked="f"/>
        </w:pict>
      </w:r>
    </w:p>
    <w:p w14:paraId="1EF2B2F6" w14:textId="77777777" w:rsidR="00F50658" w:rsidRPr="00F50658" w:rsidRDefault="00F50658" w:rsidP="00F50658">
      <w:pPr>
        <w:shd w:val="clear" w:color="auto" w:fill="93003C"/>
        <w:spacing w:line="240" w:lineRule="auto"/>
        <w:rPr>
          <w:rFonts w:ascii="Roboto Serif" w:eastAsia="Times New Roman" w:hAnsi="Roboto Serif" w:cs="Times New Roman"/>
          <w:caps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t>POZVÁNKA</w:t>
      </w: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br/>
        <w:t>NA ZASADNUTIE AKADEMICKÉHO SENÁTU FZASP SV. LADISLAVA NOVÉ ZÁMKY, KTORÉ SA USKUTOČNÍ DŇA 12. 12. 2022 </w:t>
      </w:r>
    </w:p>
    <w:p w14:paraId="5FC837C5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Program: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1F106772" w14:textId="77777777" w:rsidR="00F50658" w:rsidRPr="00F50658" w:rsidRDefault="00F50658" w:rsidP="00F50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Otvorenie</w:t>
      </w:r>
    </w:p>
    <w:p w14:paraId="535D42F3" w14:textId="77777777" w:rsidR="00F50658" w:rsidRPr="00F50658" w:rsidRDefault="00F50658" w:rsidP="00F50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Voľba členov volebnej komisie</w:t>
      </w:r>
    </w:p>
    <w:p w14:paraId="3BDE4982" w14:textId="77777777" w:rsidR="00F50658" w:rsidRPr="00F50658" w:rsidRDefault="00F50658" w:rsidP="00F50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Voľba predsedu a podpredsedu AS FZaSP sv. Ladislava v Nových Zámkoch</w:t>
      </w:r>
    </w:p>
    <w:p w14:paraId="59B6C2E9" w14:textId="77777777" w:rsidR="00F50658" w:rsidRPr="00F50658" w:rsidRDefault="00F50658" w:rsidP="00F50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Voľba tajomníka AS FZaSP sv. Ladislava v Nových Zámkoch</w:t>
      </w:r>
    </w:p>
    <w:p w14:paraId="536057CF" w14:textId="77777777" w:rsidR="00F50658" w:rsidRPr="00F50658" w:rsidRDefault="00F50658" w:rsidP="00F50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Vnútornej hodnotiacej správy o zosúladení a implementácii vnútorného systému Vysokej školy zdravotníctva a sociálnej práce sv. Alžbety so štandardami SAAVŠ pre vnútorný systém (Príloha1)</w:t>
      </w:r>
    </w:p>
    <w:p w14:paraId="32158102" w14:textId="77777777" w:rsidR="00F50658" w:rsidRPr="00F50658" w:rsidRDefault="00F50658" w:rsidP="00F50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Tvorby aplikácie a hodnotenia vnútorného systému kvality vysokoškolského vzdelávania (Príloha 2)</w:t>
      </w:r>
    </w:p>
    <w:p w14:paraId="7E02F746" w14:textId="77777777" w:rsidR="00F50658" w:rsidRPr="00F50658" w:rsidRDefault="00F50658" w:rsidP="00F50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dokumentu: Indikátory na vyhodnotenie štandardov (Príloha 3)</w:t>
      </w:r>
    </w:p>
    <w:p w14:paraId="52D5388E" w14:textId="77777777" w:rsidR="00F50658" w:rsidRPr="00F50658" w:rsidRDefault="00F50658" w:rsidP="00F50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Diskusia</w:t>
      </w:r>
    </w:p>
    <w:p w14:paraId="58E790CD" w14:textId="77777777" w:rsidR="00F50658" w:rsidRPr="00F50658" w:rsidRDefault="00F50658" w:rsidP="00F50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Záver a prijatie uznesení</w:t>
      </w:r>
    </w:p>
    <w:p w14:paraId="46AAF3EB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doc. PhDr. Ľubica Libová  PhD.,  mim. prof.,</w:t>
      </w: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 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v.r.  predseda AS FZaSP sv. Ladislava v Nových Zámkoch</w:t>
      </w:r>
    </w:p>
    <w:p w14:paraId="275C6A58" w14:textId="77777777" w:rsidR="00F50658" w:rsidRPr="00F50658" w:rsidRDefault="00F50658" w:rsidP="00F50658">
      <w:pPr>
        <w:shd w:val="clear" w:color="auto" w:fill="93003C"/>
        <w:spacing w:line="240" w:lineRule="auto"/>
        <w:rPr>
          <w:rFonts w:ascii="Roboto Serif" w:eastAsia="Times New Roman" w:hAnsi="Roboto Serif" w:cs="Times New Roman"/>
          <w:caps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t>POZVÁNKA</w:t>
      </w: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br/>
        <w:t>NA ZASADNUTIE PER ROLLAM AKADEMICKÉHO SENÁTU FZASP SV. LADISLAVA NOVÉ ZÁMKY, KTORÉ SA USKUTOČNÍ DŇA 21. 03. 2021 </w:t>
      </w:r>
    </w:p>
    <w:p w14:paraId="1F6881FF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Program:</w:t>
      </w:r>
    </w:p>
    <w:p w14:paraId="074FC6D1" w14:textId="77777777" w:rsidR="00F50658" w:rsidRPr="00F50658" w:rsidRDefault="00F50658" w:rsidP="00F506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podmienok pre prijímacie konanie 2021/2022</w:t>
      </w:r>
    </w:p>
    <w:p w14:paraId="1A8AF5BA" w14:textId="77777777" w:rsidR="00F50658" w:rsidRPr="00F50658" w:rsidRDefault="00F50658" w:rsidP="00F506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  a schválenie Správy o činnosti AS rok 2020</w:t>
      </w:r>
    </w:p>
    <w:p w14:paraId="6001A414" w14:textId="77777777" w:rsidR="00F50658" w:rsidRPr="00F50658" w:rsidRDefault="00F50658" w:rsidP="00F506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a schválenie konania záverečných Bc. skúšok a schválených odkladov Mgr. skúšok</w:t>
      </w:r>
    </w:p>
    <w:p w14:paraId="3A00865B" w14:textId="77777777" w:rsidR="00F50658" w:rsidRPr="00F50658" w:rsidRDefault="00F50658" w:rsidP="00F506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a schválenie komisie pre záverečné skúšky pre Bc. štúdium a záverečné skúšky  pre Mgr. štúdium</w:t>
      </w:r>
    </w:p>
    <w:p w14:paraId="412F2AE6" w14:textId="77777777" w:rsidR="00F50658" w:rsidRPr="00F50658" w:rsidRDefault="00F50658" w:rsidP="00F506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a schválenie komisie pre obhajobu Rigorózneho konania,</w:t>
      </w:r>
    </w:p>
    <w:p w14:paraId="498D8B3A" w14:textId="77777777" w:rsidR="00F50658" w:rsidRPr="00F50658" w:rsidRDefault="00F50658" w:rsidP="00F506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a schválenie komisie pre obhajobu Dizertačného konania,</w:t>
      </w:r>
    </w:p>
    <w:p w14:paraId="56230975" w14:textId="77777777" w:rsidR="00F50658" w:rsidRPr="00F50658" w:rsidRDefault="00F50658" w:rsidP="00F506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informáciu o príprave novej Akreditácie VŠ v študijných odboroch: Ošetrovateľstvo, Pôrodná asistencia vo všetkých stupňoch vzdelávania (Bc., Mgr., Rigorózne, Doktorandské).</w:t>
      </w:r>
    </w:p>
    <w:p w14:paraId="192EC218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doc. PhDr. Ľubica Libová  PhD.,  mim. prof.,</w:t>
      </w: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 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v.r.  predseda AS FZaSP sv. Ladislava v Nových Zámkoch</w:t>
      </w:r>
    </w:p>
    <w:p w14:paraId="31D8DE79" w14:textId="77777777" w:rsidR="00F50658" w:rsidRPr="00F50658" w:rsidRDefault="00F50658" w:rsidP="00F50658">
      <w:pPr>
        <w:shd w:val="clear" w:color="auto" w:fill="93003C"/>
        <w:spacing w:line="240" w:lineRule="auto"/>
        <w:rPr>
          <w:rFonts w:ascii="Roboto Serif" w:eastAsia="Times New Roman" w:hAnsi="Roboto Serif" w:cs="Times New Roman"/>
          <w:caps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t>POZVÁNKA</w:t>
      </w: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br/>
        <w:t>NA ZASADNUTIE PER ROLLAM AKADEMICKÉHO SENÁTU FZASP SV. LADISLAVA NOVÉ ZÁMKY, KTORÉ SA USKUTOČNÍ DŇA 28. 10. 2021</w:t>
      </w:r>
    </w:p>
    <w:p w14:paraId="67DB93EF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Program:</w:t>
      </w:r>
    </w:p>
    <w:p w14:paraId="6DC718B4" w14:textId="77777777" w:rsidR="00F50658" w:rsidRPr="00F50658" w:rsidRDefault="00F50658" w:rsidP="00F506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Voľba nových členov AS FZaSP sv. Ladislava Nové Zámky</w:t>
      </w:r>
    </w:p>
    <w:p w14:paraId="0A0BAC47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doc. PhDr. Ľubica Libová  PhD.,  mim. prof.,</w:t>
      </w: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 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v.r.  predseda AS FZaSP sv. Ladislava v Nových Zámkoch</w:t>
      </w:r>
    </w:p>
    <w:p w14:paraId="7CDCCF12" w14:textId="77777777" w:rsidR="00F50658" w:rsidRPr="00F50658" w:rsidRDefault="00F50658" w:rsidP="00F50658">
      <w:pPr>
        <w:shd w:val="clear" w:color="auto" w:fill="93003C"/>
        <w:spacing w:line="240" w:lineRule="auto"/>
        <w:rPr>
          <w:rFonts w:ascii="Roboto Serif" w:eastAsia="Times New Roman" w:hAnsi="Roboto Serif" w:cs="Times New Roman"/>
          <w:caps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t>POZVÁNKA</w:t>
      </w:r>
      <w:r w:rsidRPr="00F50658">
        <w:rPr>
          <w:rFonts w:ascii="Roboto Serif" w:eastAsia="Times New Roman" w:hAnsi="Roboto Serif" w:cs="Times New Roman"/>
          <w:b/>
          <w:bCs/>
          <w:caps/>
          <w:color w:val="FFFFFF"/>
          <w:kern w:val="0"/>
          <w:lang w:eastAsia="sk-SK"/>
          <w14:ligatures w14:val="none"/>
        </w:rPr>
        <w:br/>
        <w:t>NA ZASADNUTIE PER ROLLAM AKADEMICKÉHO SENÁTU FZASP SV. LADISLAVA NOVÉ ZÁMKY, KTORÉ SA USKUTOČNÍ DŇA 02. 11. 2021</w:t>
      </w:r>
    </w:p>
    <w:p w14:paraId="3E00D6FB" w14:textId="77777777" w:rsidR="00F50658" w:rsidRPr="00F50658" w:rsidRDefault="00F50658" w:rsidP="00F5065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Program:</w:t>
      </w:r>
    </w:p>
    <w:p w14:paraId="41443553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akreditácie FZaSP sv. Ladislava Nové Zámky (Príloha 1 – pracovné skupiny)</w:t>
      </w:r>
    </w:p>
    <w:p w14:paraId="70BE7855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štatútu FZaSP sv. Ladislava (Príloha 2)</w:t>
      </w:r>
    </w:p>
    <w:p w14:paraId="561B4425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Opatrenie rektora 3/2020 (Príloha 3)</w:t>
      </w:r>
    </w:p>
    <w:p w14:paraId="6F12359A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vedeckej rady FZaSP sv. Ladislava Nové Zámky (Príloha 4)</w:t>
      </w:r>
    </w:p>
    <w:p w14:paraId="289F3FF2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Opatrenie rektora 2/2020 (Príloha 5)</w:t>
      </w:r>
    </w:p>
    <w:p w14:paraId="0064E914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počty prihlásených študentov na FZaSP  Ladislava Nové Zámky Ošetrovateľstvo, Pôrodná asistencia, UZS, Sociálna práca (Príloha 6)</w:t>
      </w:r>
    </w:p>
    <w:p w14:paraId="3A4E66A7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informácie o priebehu výučby v akademickom roku 2021/2022 na FZaSP Ladislava Nové Zámky (Príloha 7)</w:t>
      </w:r>
    </w:p>
    <w:p w14:paraId="6CC4EBF5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tém Bc., Mgr. prác študentov (Príloha 8a,8b,8c, 8d, 8e)</w:t>
      </w:r>
    </w:p>
    <w:p w14:paraId="599D15AE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Zobratie na vedomie témy PhD. schválené vedeckou radou (Príloha 9)</w:t>
      </w:r>
    </w:p>
    <w:p w14:paraId="7A55A1D4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konzultantov záverečných prác Bc., Mgr. (Príloha 8a,8b,8c, 8d, 8e)</w:t>
      </w:r>
    </w:p>
    <w:p w14:paraId="422E3841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termínov konania záverečných skúšok v odbore OŠE, PA, SP (Príloha 10)</w:t>
      </w:r>
    </w:p>
    <w:p w14:paraId="0230E15F" w14:textId="77777777" w:rsidR="00F50658" w:rsidRPr="00F50658" w:rsidRDefault="00F50658" w:rsidP="00F506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Schválenie Organizačného poriadku FZaSP sv. Ladislava Nové Zámky (Príloha 11)</w:t>
      </w:r>
    </w:p>
    <w:p w14:paraId="28429F21" w14:textId="77777777" w:rsidR="00F50658" w:rsidRPr="00F50658" w:rsidRDefault="00F50658" w:rsidP="00F50658">
      <w:pPr>
        <w:shd w:val="clear" w:color="auto" w:fill="FFFFFF"/>
        <w:spacing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F5065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doc. PhDr. Ľubica Libová  PhD.,  mim. prof.,</w:t>
      </w:r>
      <w:r w:rsidRPr="00F5065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 </w:t>
      </w:r>
      <w:r w:rsidRPr="00F5065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v.r.  predseda AS FZaSP sv. Ladislava v Nových Zámkoch</w:t>
      </w:r>
    </w:p>
    <w:p w14:paraId="17E55B8F" w14:textId="77777777" w:rsidR="00F963DE" w:rsidRDefault="00F963DE"/>
    <w:sectPr w:rsidR="00F96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A5F02"/>
    <w:multiLevelType w:val="multilevel"/>
    <w:tmpl w:val="587C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E3888"/>
    <w:multiLevelType w:val="multilevel"/>
    <w:tmpl w:val="14BA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E7E43"/>
    <w:multiLevelType w:val="multilevel"/>
    <w:tmpl w:val="38E65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8627A"/>
    <w:multiLevelType w:val="multilevel"/>
    <w:tmpl w:val="48C4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45EBA"/>
    <w:multiLevelType w:val="multilevel"/>
    <w:tmpl w:val="9B04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95F7E"/>
    <w:multiLevelType w:val="multilevel"/>
    <w:tmpl w:val="736A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C3087"/>
    <w:multiLevelType w:val="multilevel"/>
    <w:tmpl w:val="B2DA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B4477"/>
    <w:multiLevelType w:val="multilevel"/>
    <w:tmpl w:val="961C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83B1F"/>
    <w:multiLevelType w:val="multilevel"/>
    <w:tmpl w:val="B27C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365209">
    <w:abstractNumId w:val="5"/>
  </w:num>
  <w:num w:numId="2" w16cid:durableId="1414355772">
    <w:abstractNumId w:val="3"/>
  </w:num>
  <w:num w:numId="3" w16cid:durableId="568812778">
    <w:abstractNumId w:val="1"/>
  </w:num>
  <w:num w:numId="4" w16cid:durableId="1058630523">
    <w:abstractNumId w:val="8"/>
  </w:num>
  <w:num w:numId="5" w16cid:durableId="1530995911">
    <w:abstractNumId w:val="7"/>
  </w:num>
  <w:num w:numId="6" w16cid:durableId="830145048">
    <w:abstractNumId w:val="4"/>
  </w:num>
  <w:num w:numId="7" w16cid:durableId="1623265852">
    <w:abstractNumId w:val="0"/>
  </w:num>
  <w:num w:numId="8" w16cid:durableId="197546960">
    <w:abstractNumId w:val="6"/>
  </w:num>
  <w:num w:numId="9" w16cid:durableId="768935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DE"/>
    <w:rsid w:val="006175AB"/>
    <w:rsid w:val="00F50658"/>
    <w:rsid w:val="00F9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55CF9-8CA9-4B41-BEC6-FC78F563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6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6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6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6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6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6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6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6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6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6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63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63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63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63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63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63D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6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6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6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63D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63D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63D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6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63D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63DE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F50658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5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Zvraznenie">
    <w:name w:val="Emphasis"/>
    <w:basedOn w:val="Predvolenpsmoodseku"/>
    <w:uiPriority w:val="20"/>
    <w:qFormat/>
    <w:rsid w:val="00F506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3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16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5796">
                                              <w:marLeft w:val="-315"/>
                                              <w:marRight w:val="-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29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8" w:color="auto"/>
                                                        <w:left w:val="single" w:sz="6" w:space="16" w:color="auto"/>
                                                        <w:bottom w:val="single" w:sz="2" w:space="8" w:color="auto"/>
                                                        <w:right w:val="single" w:sz="2" w:space="16" w:color="auto"/>
                                                      </w:divBdr>
                                                      <w:divsChild>
                                                        <w:div w:id="82524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296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3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13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171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422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598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355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91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35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936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79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FNsP NZ Nove Zamky</dc:creator>
  <cp:keywords/>
  <dc:description/>
  <cp:lastModifiedBy>FNsP NZ Nove Zamky</cp:lastModifiedBy>
  <cp:revision>2</cp:revision>
  <dcterms:created xsi:type="dcterms:W3CDTF">2024-07-22T09:15:00Z</dcterms:created>
  <dcterms:modified xsi:type="dcterms:W3CDTF">2024-07-22T09:15:00Z</dcterms:modified>
</cp:coreProperties>
</file>